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93048" w14:textId="79A82A75" w:rsidR="008D3E5A" w:rsidRPr="00676365" w:rsidRDefault="008D3E5A" w:rsidP="008D3E5A">
      <w:pPr>
        <w:pStyle w:val="NormalWeb"/>
        <w:rPr>
          <w:rFonts w:ascii="Arial" w:hAnsi="Arial" w:cs="Arial"/>
          <w:sz w:val="22"/>
          <w:szCs w:val="22"/>
        </w:rPr>
      </w:pPr>
      <w:r w:rsidRPr="00676365">
        <w:rPr>
          <w:rFonts w:ascii="Arial" w:hAnsi="Arial" w:cs="Arial"/>
          <w:sz w:val="22"/>
          <w:szCs w:val="22"/>
        </w:rPr>
        <w:t>December 30, 2019</w:t>
      </w:r>
    </w:p>
    <w:p w14:paraId="7B5E27D9" w14:textId="77777777" w:rsidR="008D3E5A" w:rsidRPr="00676365" w:rsidRDefault="008D3E5A" w:rsidP="008D3E5A">
      <w:pPr>
        <w:pStyle w:val="NormalWeb"/>
        <w:rPr>
          <w:rFonts w:ascii="Arial" w:hAnsi="Arial" w:cs="Arial"/>
          <w:sz w:val="22"/>
          <w:szCs w:val="22"/>
        </w:rPr>
      </w:pPr>
      <w:r w:rsidRPr="00676365">
        <w:rPr>
          <w:rFonts w:ascii="Arial" w:hAnsi="Arial" w:cs="Arial"/>
          <w:sz w:val="22"/>
          <w:szCs w:val="22"/>
        </w:rPr>
        <w:t>Dan Logsdon</w:t>
      </w:r>
      <w:r w:rsidRPr="00676365">
        <w:rPr>
          <w:rFonts w:ascii="Arial" w:hAnsi="Arial" w:cs="Arial"/>
          <w:sz w:val="22"/>
          <w:szCs w:val="22"/>
        </w:rPr>
        <w:br/>
        <w:t>Director</w:t>
      </w:r>
      <w:r w:rsidRPr="00676365">
        <w:rPr>
          <w:rFonts w:ascii="Arial" w:hAnsi="Arial" w:cs="Arial"/>
          <w:sz w:val="22"/>
          <w:szCs w:val="22"/>
        </w:rPr>
        <w:br/>
        <w:t>National Center for Interstate Compacts Council of State Governments</w:t>
      </w:r>
      <w:r w:rsidRPr="00676365">
        <w:rPr>
          <w:rFonts w:ascii="Arial" w:hAnsi="Arial" w:cs="Arial"/>
          <w:sz w:val="22"/>
          <w:szCs w:val="22"/>
        </w:rPr>
        <w:br/>
        <w:t>1776 Avenue of the States</w:t>
      </w:r>
      <w:r w:rsidRPr="00676365">
        <w:rPr>
          <w:rFonts w:ascii="Arial" w:hAnsi="Arial" w:cs="Arial"/>
          <w:sz w:val="22"/>
          <w:szCs w:val="22"/>
        </w:rPr>
        <w:br/>
        <w:t xml:space="preserve">Lexington, KY 40511 </w:t>
      </w:r>
    </w:p>
    <w:p w14:paraId="662BAD09" w14:textId="77777777" w:rsidR="008D3E5A" w:rsidRPr="00676365" w:rsidRDefault="008D3E5A" w:rsidP="008D3E5A">
      <w:pPr>
        <w:pStyle w:val="NormalWeb"/>
        <w:rPr>
          <w:rFonts w:ascii="Arial" w:hAnsi="Arial" w:cs="Arial"/>
          <w:sz w:val="22"/>
          <w:szCs w:val="22"/>
        </w:rPr>
      </w:pPr>
      <w:r w:rsidRPr="00676365">
        <w:rPr>
          <w:rFonts w:ascii="Arial" w:hAnsi="Arial" w:cs="Arial"/>
          <w:sz w:val="22"/>
          <w:szCs w:val="22"/>
        </w:rPr>
        <w:t xml:space="preserve">Dear Mr. Logsdon: </w:t>
      </w:r>
    </w:p>
    <w:p w14:paraId="349A2031" w14:textId="4282D781" w:rsidR="008D3E5A" w:rsidRPr="00676365" w:rsidRDefault="008D3E5A" w:rsidP="008D3E5A">
      <w:pPr>
        <w:pStyle w:val="NormalWeb"/>
        <w:rPr>
          <w:rFonts w:ascii="Arial" w:hAnsi="Arial" w:cs="Arial"/>
          <w:sz w:val="22"/>
          <w:szCs w:val="22"/>
        </w:rPr>
      </w:pPr>
      <w:r w:rsidRPr="00676365">
        <w:rPr>
          <w:rFonts w:ascii="Arial" w:hAnsi="Arial" w:cs="Arial"/>
          <w:sz w:val="22"/>
          <w:szCs w:val="22"/>
        </w:rPr>
        <w:t xml:space="preserve">On behalf of the Department of Communication Sciences and Disorders at Edinboro University of Pennsylvania, I write to express our support for the Audiology and Speech-Language Pathology Interstate Compact (ASLP-IC). </w:t>
      </w:r>
    </w:p>
    <w:p w14:paraId="17D1BD30" w14:textId="5159E52E" w:rsidR="008D3E5A" w:rsidRPr="00676365" w:rsidRDefault="008D3E5A" w:rsidP="008D3E5A">
      <w:pPr>
        <w:pStyle w:val="NormalWeb"/>
        <w:rPr>
          <w:rFonts w:ascii="Arial" w:hAnsi="Arial" w:cs="Arial"/>
          <w:sz w:val="22"/>
          <w:szCs w:val="22"/>
        </w:rPr>
      </w:pPr>
      <w:r w:rsidRPr="00676365">
        <w:rPr>
          <w:rFonts w:ascii="Arial" w:hAnsi="Arial" w:cs="Arial"/>
          <w:sz w:val="22"/>
          <w:szCs w:val="22"/>
        </w:rPr>
        <w:t xml:space="preserve">As you know, this effort is supported by The American Speech-Language-Hearing Association (ASHA). ASHA is the national professional, scientific, and credentialing association for 204,000 individuals who are audiologists; speech- language pathologists; speech, language, and hearing scientists; audiology and speech- language pathology support personnel; and students. </w:t>
      </w:r>
    </w:p>
    <w:p w14:paraId="6453958E" w14:textId="1F2A75AE" w:rsidR="008D3E5A" w:rsidRPr="00676365" w:rsidRDefault="008D3E5A" w:rsidP="008D3E5A">
      <w:pPr>
        <w:pStyle w:val="NormalWeb"/>
        <w:rPr>
          <w:rFonts w:ascii="Arial" w:hAnsi="Arial" w:cs="Arial"/>
          <w:sz w:val="22"/>
          <w:szCs w:val="22"/>
        </w:rPr>
      </w:pPr>
      <w:r w:rsidRPr="00676365">
        <w:rPr>
          <w:rFonts w:ascii="Arial" w:hAnsi="Arial" w:cs="Arial"/>
          <w:sz w:val="22"/>
          <w:szCs w:val="22"/>
        </w:rPr>
        <w:t xml:space="preserve">There are currently several barriers to obtaining a license in multiple states. These barriers include cost, time to get the license, and paperwork to complete multiple applications. These burdens have hindered our ability to provide quality services and restricted consumer access in underserved and rural communities. People who need our services often have low access to those services. The ASLP-IC will address these issues by: </w:t>
      </w:r>
    </w:p>
    <w:p w14:paraId="759D4E7C" w14:textId="77777777" w:rsidR="008D3E5A" w:rsidRPr="00676365" w:rsidRDefault="008D3E5A" w:rsidP="008D3E5A">
      <w:pPr>
        <w:pStyle w:val="NormalWeb"/>
        <w:numPr>
          <w:ilvl w:val="0"/>
          <w:numId w:val="5"/>
        </w:numPr>
        <w:rPr>
          <w:rFonts w:ascii="Arial" w:hAnsi="Arial" w:cs="Arial"/>
          <w:sz w:val="22"/>
          <w:szCs w:val="22"/>
        </w:rPr>
      </w:pPr>
      <w:r w:rsidRPr="00676365">
        <w:rPr>
          <w:rFonts w:ascii="Arial" w:hAnsi="Arial" w:cs="Arial"/>
          <w:sz w:val="22"/>
          <w:szCs w:val="22"/>
        </w:rPr>
        <w:t xml:space="preserve">increasing access to care for patients, clients, and/or students; and </w:t>
      </w:r>
    </w:p>
    <w:p w14:paraId="2ED8EC73" w14:textId="77777777" w:rsidR="008D3E5A" w:rsidRPr="00676365" w:rsidRDefault="008D3E5A" w:rsidP="008D3E5A">
      <w:pPr>
        <w:pStyle w:val="NormalWeb"/>
        <w:numPr>
          <w:ilvl w:val="0"/>
          <w:numId w:val="5"/>
        </w:numPr>
        <w:rPr>
          <w:rFonts w:ascii="Arial" w:hAnsi="Arial" w:cs="Arial"/>
          <w:sz w:val="22"/>
          <w:szCs w:val="22"/>
        </w:rPr>
      </w:pPr>
      <w:r w:rsidRPr="00676365">
        <w:rPr>
          <w:rFonts w:ascii="Arial" w:hAnsi="Arial" w:cs="Arial"/>
          <w:sz w:val="22"/>
          <w:szCs w:val="22"/>
        </w:rPr>
        <w:t xml:space="preserve">facilitating continuity of care when patients, clients, and/or students relocate or travel to another state, specifically with members of the military and their spouses. </w:t>
      </w:r>
    </w:p>
    <w:p w14:paraId="52F3C5ED" w14:textId="1F14AA05" w:rsidR="008D3E5A" w:rsidRPr="00676365" w:rsidRDefault="008D3E5A" w:rsidP="008D3E5A">
      <w:pPr>
        <w:pStyle w:val="NormalWeb"/>
        <w:rPr>
          <w:rFonts w:ascii="Arial" w:hAnsi="Arial" w:cs="Arial"/>
          <w:sz w:val="22"/>
          <w:szCs w:val="22"/>
        </w:rPr>
      </w:pPr>
      <w:r w:rsidRPr="00676365">
        <w:rPr>
          <w:rFonts w:ascii="Arial" w:hAnsi="Arial" w:cs="Arial"/>
          <w:sz w:val="22"/>
          <w:szCs w:val="22"/>
        </w:rPr>
        <w:t xml:space="preserve">Our department is proud to support this initiative and we applaud you for your leadership. We look forward to working with you through the implementation and operation phases of the ASLP-IC. </w:t>
      </w:r>
    </w:p>
    <w:p w14:paraId="6CFD003E" w14:textId="77777777" w:rsidR="008D3E5A" w:rsidRPr="00676365" w:rsidRDefault="008D3E5A" w:rsidP="008D3E5A">
      <w:pPr>
        <w:pStyle w:val="NormalWeb"/>
        <w:rPr>
          <w:rFonts w:ascii="Arial" w:hAnsi="Arial" w:cs="Arial"/>
          <w:sz w:val="22"/>
          <w:szCs w:val="22"/>
        </w:rPr>
      </w:pPr>
      <w:r w:rsidRPr="00676365">
        <w:rPr>
          <w:rFonts w:ascii="Arial" w:hAnsi="Arial" w:cs="Arial"/>
          <w:sz w:val="22"/>
          <w:szCs w:val="22"/>
        </w:rPr>
        <w:t xml:space="preserve">Sincerely, </w:t>
      </w:r>
    </w:p>
    <w:p w14:paraId="6D2FCB43" w14:textId="57E51699" w:rsidR="008D3E5A" w:rsidRPr="00676365" w:rsidRDefault="00676365" w:rsidP="008D3E5A">
      <w:pPr>
        <w:pStyle w:val="NormalWeb"/>
        <w:rPr>
          <w:rFonts w:ascii="Brush Script MT" w:eastAsia="Brush Script MT" w:hAnsi="Brush Script MT" w:cs="Brush Script MT"/>
          <w:sz w:val="22"/>
          <w:szCs w:val="22"/>
        </w:rPr>
      </w:pPr>
      <w:r w:rsidRPr="00676365">
        <w:rPr>
          <w:rFonts w:ascii="Brush Script MT" w:eastAsia="Brush Script MT" w:hAnsi="Brush Script MT" w:cs="Brush Script MT"/>
          <w:sz w:val="22"/>
          <w:szCs w:val="22"/>
        </w:rPr>
        <w:t>Craig Coleman</w:t>
      </w:r>
    </w:p>
    <w:p w14:paraId="20345E8E" w14:textId="77777777" w:rsidR="00676365" w:rsidRPr="00676365" w:rsidRDefault="008D3E5A" w:rsidP="008D3E5A">
      <w:pPr>
        <w:pStyle w:val="NormalWeb"/>
        <w:rPr>
          <w:rFonts w:ascii="Arial" w:hAnsi="Arial" w:cs="Arial"/>
          <w:sz w:val="22"/>
          <w:szCs w:val="22"/>
        </w:rPr>
      </w:pPr>
      <w:r w:rsidRPr="00676365">
        <w:rPr>
          <w:rFonts w:ascii="Arial" w:hAnsi="Arial" w:cs="Arial"/>
          <w:sz w:val="22"/>
          <w:szCs w:val="22"/>
        </w:rPr>
        <w:t>Craig Coleman, M.A., CCC-SLP, BCS-F, ASHA-F</w:t>
      </w:r>
    </w:p>
    <w:p w14:paraId="669128A4" w14:textId="2C324957" w:rsidR="00676365" w:rsidRPr="00676365" w:rsidRDefault="008D3E5A" w:rsidP="008D3E5A">
      <w:pPr>
        <w:pStyle w:val="NormalWeb"/>
        <w:rPr>
          <w:rFonts w:ascii="Arial" w:hAnsi="Arial" w:cs="Arial"/>
          <w:sz w:val="22"/>
          <w:szCs w:val="22"/>
        </w:rPr>
      </w:pPr>
      <w:r w:rsidRPr="00676365">
        <w:rPr>
          <w:rFonts w:ascii="Arial" w:hAnsi="Arial" w:cs="Arial"/>
          <w:sz w:val="22"/>
          <w:szCs w:val="22"/>
        </w:rPr>
        <w:t>Chairperson, Department of Communication Sciences and Disorders, Edinboro Universit</w:t>
      </w:r>
      <w:r w:rsidR="00676365" w:rsidRPr="00676365">
        <w:rPr>
          <w:rFonts w:ascii="Arial" w:hAnsi="Arial" w:cs="Arial"/>
          <w:sz w:val="22"/>
          <w:szCs w:val="22"/>
        </w:rPr>
        <w:t>y, Board-Certified Specialist, Stuttering, ASHA Fellow</w:t>
      </w:r>
    </w:p>
    <w:p w14:paraId="4415D378" w14:textId="77777777" w:rsidR="00676365" w:rsidRPr="00676365" w:rsidRDefault="00676365" w:rsidP="00676365">
      <w:pPr>
        <w:rPr>
          <w:rFonts w:ascii="Arial" w:eastAsia="Times New Roman" w:hAnsi="Arial" w:cs="Arial"/>
          <w:color w:val="000000"/>
          <w:sz w:val="22"/>
          <w:szCs w:val="22"/>
        </w:rPr>
      </w:pPr>
      <w:r w:rsidRPr="00676365">
        <w:rPr>
          <w:rFonts w:ascii="Arial" w:eastAsia="Times New Roman" w:hAnsi="Arial" w:cs="Arial"/>
          <w:color w:val="000000"/>
          <w:sz w:val="22"/>
          <w:szCs w:val="22"/>
        </w:rPr>
        <w:t xml:space="preserve">Kate </w:t>
      </w:r>
      <w:proofErr w:type="spellStart"/>
      <w:r w:rsidRPr="00676365">
        <w:rPr>
          <w:rFonts w:ascii="Arial" w:eastAsia="Times New Roman" w:hAnsi="Arial" w:cs="Arial"/>
          <w:color w:val="000000"/>
          <w:sz w:val="22"/>
          <w:szCs w:val="22"/>
        </w:rPr>
        <w:t>Krival</w:t>
      </w:r>
      <w:proofErr w:type="spellEnd"/>
      <w:r w:rsidRPr="00676365">
        <w:rPr>
          <w:rFonts w:ascii="Arial" w:eastAsia="Times New Roman" w:hAnsi="Arial" w:cs="Arial"/>
          <w:color w:val="000000"/>
          <w:sz w:val="22"/>
          <w:szCs w:val="22"/>
        </w:rPr>
        <w:t>, PhD CCC-SLP  </w:t>
      </w:r>
    </w:p>
    <w:p w14:paraId="145E7192" w14:textId="77777777" w:rsidR="00676365" w:rsidRPr="00676365" w:rsidRDefault="00676365" w:rsidP="00676365">
      <w:pPr>
        <w:rPr>
          <w:rFonts w:ascii="Arial" w:eastAsia="Times New Roman" w:hAnsi="Arial" w:cs="Arial"/>
          <w:color w:val="000000"/>
          <w:sz w:val="22"/>
          <w:szCs w:val="22"/>
        </w:rPr>
      </w:pPr>
      <w:r w:rsidRPr="00676365">
        <w:rPr>
          <w:rFonts w:ascii="Arial" w:eastAsia="Times New Roman" w:hAnsi="Arial" w:cs="Arial"/>
          <w:color w:val="000000"/>
          <w:sz w:val="22"/>
          <w:szCs w:val="22"/>
        </w:rPr>
        <w:t>Associate Professor</w:t>
      </w:r>
    </w:p>
    <w:p w14:paraId="0637B2C1" w14:textId="77777777" w:rsidR="00676365" w:rsidRPr="00676365" w:rsidRDefault="00676365" w:rsidP="00676365">
      <w:pPr>
        <w:rPr>
          <w:rFonts w:ascii="Arial" w:eastAsia="Times New Roman" w:hAnsi="Arial" w:cs="Arial"/>
          <w:color w:val="000000"/>
          <w:sz w:val="22"/>
          <w:szCs w:val="22"/>
        </w:rPr>
      </w:pPr>
      <w:r w:rsidRPr="00676365">
        <w:rPr>
          <w:rFonts w:ascii="Arial" w:eastAsia="Times New Roman" w:hAnsi="Arial" w:cs="Arial"/>
          <w:color w:val="000000"/>
          <w:sz w:val="22"/>
          <w:szCs w:val="22"/>
        </w:rPr>
        <w:t>Graduate Program Director</w:t>
      </w:r>
    </w:p>
    <w:p w14:paraId="01D0C364" w14:textId="77777777" w:rsidR="00676365" w:rsidRDefault="00676365" w:rsidP="00676365">
      <w:pPr>
        <w:rPr>
          <w:rFonts w:ascii="Arial" w:eastAsia="Times New Roman" w:hAnsi="Arial" w:cs="Arial"/>
          <w:color w:val="000000"/>
          <w:sz w:val="22"/>
          <w:szCs w:val="22"/>
        </w:rPr>
      </w:pPr>
      <w:r w:rsidRPr="00676365">
        <w:rPr>
          <w:rFonts w:ascii="Arial" w:eastAsia="Times New Roman" w:hAnsi="Arial" w:cs="Arial"/>
          <w:color w:val="000000"/>
          <w:sz w:val="22"/>
          <w:szCs w:val="22"/>
        </w:rPr>
        <w:t>Dept. of Communication Sciences and Disorders </w:t>
      </w:r>
    </w:p>
    <w:p w14:paraId="63603392" w14:textId="3F718A3B" w:rsidR="00676365" w:rsidRPr="00676365" w:rsidRDefault="00676365" w:rsidP="00676365">
      <w:pPr>
        <w:rPr>
          <w:rFonts w:ascii="Arial" w:eastAsia="Times New Roman" w:hAnsi="Arial" w:cs="Arial"/>
          <w:color w:val="000000"/>
          <w:sz w:val="22"/>
          <w:szCs w:val="22"/>
        </w:rPr>
      </w:pPr>
      <w:bookmarkStart w:id="0" w:name="_GoBack"/>
      <w:bookmarkEnd w:id="0"/>
      <w:r w:rsidRPr="00676365">
        <w:rPr>
          <w:rFonts w:ascii="Arial" w:eastAsia="Times New Roman" w:hAnsi="Arial" w:cs="Arial"/>
          <w:color w:val="000000"/>
          <w:sz w:val="22"/>
          <w:szCs w:val="22"/>
        </w:rPr>
        <w:lastRenderedPageBreak/>
        <w:t>Cynthia Reyes-Pabon M.S., CCC-SLP</w:t>
      </w:r>
    </w:p>
    <w:p w14:paraId="14DB7369" w14:textId="60B0E634" w:rsidR="00676365" w:rsidRPr="00676365" w:rsidRDefault="00676365" w:rsidP="00676365">
      <w:pPr>
        <w:rPr>
          <w:rFonts w:ascii="Arial" w:eastAsia="Times New Roman" w:hAnsi="Arial" w:cs="Arial"/>
          <w:color w:val="000000"/>
          <w:sz w:val="22"/>
          <w:szCs w:val="22"/>
        </w:rPr>
      </w:pPr>
      <w:r w:rsidRPr="00676365">
        <w:rPr>
          <w:rFonts w:ascii="Arial" w:eastAsia="Times New Roman" w:hAnsi="Arial" w:cs="Arial"/>
          <w:color w:val="000000"/>
          <w:sz w:val="22"/>
          <w:szCs w:val="22"/>
        </w:rPr>
        <w:t>Director of Leader Speech and Hearing Center</w:t>
      </w:r>
    </w:p>
    <w:p w14:paraId="6B9554F0" w14:textId="77777777" w:rsidR="00676365" w:rsidRPr="00676365" w:rsidRDefault="00676365" w:rsidP="00676365">
      <w:pPr>
        <w:rPr>
          <w:rFonts w:ascii="Arial" w:eastAsia="Times New Roman" w:hAnsi="Arial" w:cs="Arial"/>
          <w:sz w:val="22"/>
          <w:szCs w:val="22"/>
        </w:rPr>
      </w:pPr>
    </w:p>
    <w:p w14:paraId="740BC43A" w14:textId="0729714C" w:rsidR="00676365" w:rsidRPr="00676365" w:rsidRDefault="00676365" w:rsidP="00676365">
      <w:pPr>
        <w:rPr>
          <w:rFonts w:ascii="Arial" w:eastAsia="Times New Roman" w:hAnsi="Arial" w:cs="Arial"/>
          <w:color w:val="000000"/>
          <w:sz w:val="22"/>
          <w:szCs w:val="22"/>
        </w:rPr>
      </w:pPr>
      <w:r w:rsidRPr="00676365">
        <w:rPr>
          <w:rFonts w:ascii="Arial" w:eastAsia="Times New Roman" w:hAnsi="Arial" w:cs="Arial"/>
          <w:color w:val="000000"/>
          <w:sz w:val="22"/>
          <w:szCs w:val="22"/>
        </w:rPr>
        <w:t>Mary Weidner, Ph.D., CCC-SLP</w:t>
      </w:r>
    </w:p>
    <w:p w14:paraId="5BEC1C5E" w14:textId="12AECEBC" w:rsidR="00676365" w:rsidRPr="00676365" w:rsidRDefault="00676365" w:rsidP="00676365">
      <w:pPr>
        <w:rPr>
          <w:rFonts w:ascii="Arial" w:eastAsia="Times New Roman" w:hAnsi="Arial" w:cs="Arial"/>
          <w:color w:val="000000"/>
          <w:sz w:val="22"/>
          <w:szCs w:val="22"/>
        </w:rPr>
      </w:pPr>
      <w:r w:rsidRPr="00676365">
        <w:rPr>
          <w:rFonts w:ascii="Arial" w:eastAsia="Times New Roman" w:hAnsi="Arial" w:cs="Arial"/>
          <w:color w:val="000000"/>
          <w:sz w:val="22"/>
          <w:szCs w:val="22"/>
        </w:rPr>
        <w:t>Assistant Professor</w:t>
      </w:r>
    </w:p>
    <w:p w14:paraId="573DAC55" w14:textId="039D12CB" w:rsidR="00676365" w:rsidRPr="00676365" w:rsidRDefault="00676365" w:rsidP="00676365">
      <w:pPr>
        <w:rPr>
          <w:rFonts w:ascii="Arial" w:eastAsia="Times New Roman" w:hAnsi="Arial" w:cs="Arial"/>
          <w:color w:val="000000"/>
          <w:sz w:val="22"/>
          <w:szCs w:val="22"/>
        </w:rPr>
      </w:pPr>
      <w:r w:rsidRPr="00676365">
        <w:rPr>
          <w:rFonts w:ascii="Arial" w:eastAsia="Times New Roman" w:hAnsi="Arial" w:cs="Arial"/>
          <w:color w:val="000000"/>
          <w:sz w:val="22"/>
          <w:szCs w:val="22"/>
        </w:rPr>
        <w:t xml:space="preserve">Undergraduate Program Coordinator </w:t>
      </w:r>
    </w:p>
    <w:p w14:paraId="3BE6BA02" w14:textId="1E8604D1" w:rsidR="00676365" w:rsidRPr="00676365" w:rsidRDefault="00676365" w:rsidP="00676365">
      <w:pPr>
        <w:rPr>
          <w:rFonts w:ascii="Times New Roman" w:eastAsia="Times New Roman" w:hAnsi="Times New Roman" w:cs="Times New Roman"/>
        </w:rPr>
      </w:pPr>
    </w:p>
    <w:p w14:paraId="11806EBE" w14:textId="77777777" w:rsidR="00676365" w:rsidRDefault="00676365" w:rsidP="008D3E5A">
      <w:pPr>
        <w:pStyle w:val="NormalWeb"/>
        <w:rPr>
          <w:rFonts w:ascii="ArialMT" w:hAnsi="ArialMT"/>
          <w:sz w:val="22"/>
          <w:szCs w:val="22"/>
        </w:rPr>
      </w:pPr>
    </w:p>
    <w:p w14:paraId="661CFB12" w14:textId="7B0A79ED" w:rsidR="00800A22" w:rsidRPr="00800A22" w:rsidRDefault="007E7F32" w:rsidP="00800A22">
      <w:r>
        <w:t xml:space="preserve"> </w:t>
      </w:r>
    </w:p>
    <w:sectPr w:rsidR="00800A22" w:rsidRPr="00800A22" w:rsidSect="00706D01">
      <w:headerReference w:type="default" r:id="rId7"/>
      <w:headerReference w:type="first" r:id="rId8"/>
      <w:pgSz w:w="12240" w:h="15840"/>
      <w:pgMar w:top="1440" w:right="1440" w:bottom="144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A6B24" w14:textId="77777777" w:rsidR="002C1793" w:rsidRDefault="002C1793" w:rsidP="00FD5E81">
      <w:r>
        <w:separator/>
      </w:r>
    </w:p>
  </w:endnote>
  <w:endnote w:type="continuationSeparator" w:id="0">
    <w:p w14:paraId="3502B650" w14:textId="77777777" w:rsidR="002C1793" w:rsidRDefault="002C1793" w:rsidP="00FD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B2EBC" w14:textId="77777777" w:rsidR="002C1793" w:rsidRDefault="002C1793" w:rsidP="00FD5E81">
      <w:r>
        <w:separator/>
      </w:r>
    </w:p>
  </w:footnote>
  <w:footnote w:type="continuationSeparator" w:id="0">
    <w:p w14:paraId="14E6287D" w14:textId="77777777" w:rsidR="002C1793" w:rsidRDefault="002C1793" w:rsidP="00FD5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9A200" w14:textId="209125B4" w:rsidR="00FD5E81" w:rsidRPr="00FD5E81" w:rsidRDefault="00FD5E81" w:rsidP="00FD5E81">
    <w:pPr>
      <w:rPr>
        <w:rFonts w:ascii="Times New Roman" w:eastAsia="Times New Roman" w:hAnsi="Times New Roman" w:cs="Times New Roman"/>
      </w:rPr>
    </w:pPr>
  </w:p>
  <w:p w14:paraId="5787916E" w14:textId="77777777" w:rsidR="00FD5E81" w:rsidRDefault="00FD5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23DB" w14:textId="3E65A06D" w:rsidR="00706D01" w:rsidRPr="00706D01" w:rsidRDefault="00706D01" w:rsidP="00706D01">
    <w:pPr>
      <w:rPr>
        <w:rFonts w:ascii="Times New Roman" w:eastAsia="Times New Roman" w:hAnsi="Times New Roman" w:cs="Times New Roman"/>
      </w:rPr>
    </w:pPr>
    <w:r w:rsidRPr="00706D01">
      <w:rPr>
        <w:rFonts w:ascii="Times New Roman" w:eastAsia="Times New Roman" w:hAnsi="Times New Roman" w:cs="Times New Roman"/>
      </w:rPr>
      <w:fldChar w:fldCharType="begin"/>
    </w:r>
    <w:r w:rsidRPr="00706D01">
      <w:rPr>
        <w:rFonts w:ascii="Times New Roman" w:eastAsia="Times New Roman" w:hAnsi="Times New Roman" w:cs="Times New Roman"/>
      </w:rPr>
      <w:instrText xml:space="preserve"> INCLUDEPICTURE "https://cdn.traitify.com/app-uploads/organizations/1ae4785b-5d96-476e-8a5f-c28b253f4db8/results_logo-96b478a0-e771-4566-a2d2-ae698fb4329b.JPG" \* MERGEFORMATINET </w:instrText>
    </w:r>
    <w:r w:rsidRPr="00706D01">
      <w:rPr>
        <w:rFonts w:ascii="Times New Roman" w:eastAsia="Times New Roman" w:hAnsi="Times New Roman" w:cs="Times New Roman"/>
      </w:rPr>
      <w:fldChar w:fldCharType="separate"/>
    </w:r>
    <w:r w:rsidRPr="00706D01">
      <w:rPr>
        <w:rFonts w:ascii="Times New Roman" w:eastAsia="Times New Roman" w:hAnsi="Times New Roman" w:cs="Times New Roman"/>
        <w:noProof/>
      </w:rPr>
      <w:drawing>
        <wp:inline distT="0" distB="0" distL="0" distR="0" wp14:anchorId="0C0DE489" wp14:editId="7C097921">
          <wp:extent cx="2742249" cy="844062"/>
          <wp:effectExtent l="0" t="0" r="1270" b="0"/>
          <wp:docPr id="2" name="Picture 2" descr="Image result for edinbor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dinboro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8916" cy="861504"/>
                  </a:xfrm>
                  <a:prstGeom prst="rect">
                    <a:avLst/>
                  </a:prstGeom>
                  <a:noFill/>
                  <a:ln>
                    <a:noFill/>
                  </a:ln>
                </pic:spPr>
              </pic:pic>
            </a:graphicData>
          </a:graphic>
        </wp:inline>
      </w:drawing>
    </w:r>
    <w:r w:rsidRPr="00706D01">
      <w:rPr>
        <w:rFonts w:ascii="Times New Roman" w:eastAsia="Times New Roman" w:hAnsi="Times New Roman" w:cs="Times New Roman"/>
      </w:rPr>
      <w:fldChar w:fldCharType="end"/>
    </w:r>
  </w:p>
  <w:p w14:paraId="0E934438" w14:textId="77777777" w:rsidR="00706D01" w:rsidRDefault="00706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B1B30"/>
    <w:multiLevelType w:val="multilevel"/>
    <w:tmpl w:val="56C6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1850EE"/>
    <w:multiLevelType w:val="hybridMultilevel"/>
    <w:tmpl w:val="B820568A"/>
    <w:lvl w:ilvl="0" w:tplc="AD0E7F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84F2B"/>
    <w:multiLevelType w:val="hybridMultilevel"/>
    <w:tmpl w:val="BC7A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45366"/>
    <w:multiLevelType w:val="hybridMultilevel"/>
    <w:tmpl w:val="B820568A"/>
    <w:lvl w:ilvl="0" w:tplc="AD0E7F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92687B"/>
    <w:multiLevelType w:val="hybridMultilevel"/>
    <w:tmpl w:val="B820568A"/>
    <w:lvl w:ilvl="0" w:tplc="AD0E7F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738"/>
    <w:rsid w:val="0002081B"/>
    <w:rsid w:val="000258C7"/>
    <w:rsid w:val="00055107"/>
    <w:rsid w:val="000739AF"/>
    <w:rsid w:val="0007751B"/>
    <w:rsid w:val="000A36FF"/>
    <w:rsid w:val="000C3D07"/>
    <w:rsid w:val="000E2991"/>
    <w:rsid w:val="0013415D"/>
    <w:rsid w:val="00141050"/>
    <w:rsid w:val="00141602"/>
    <w:rsid w:val="001614F1"/>
    <w:rsid w:val="00165090"/>
    <w:rsid w:val="00186998"/>
    <w:rsid w:val="001E0815"/>
    <w:rsid w:val="001F2738"/>
    <w:rsid w:val="00237BCE"/>
    <w:rsid w:val="00296A06"/>
    <w:rsid w:val="002C1793"/>
    <w:rsid w:val="00327542"/>
    <w:rsid w:val="003441E6"/>
    <w:rsid w:val="003965B3"/>
    <w:rsid w:val="003B051F"/>
    <w:rsid w:val="003B0945"/>
    <w:rsid w:val="003D7B3D"/>
    <w:rsid w:val="00400E4A"/>
    <w:rsid w:val="004041B9"/>
    <w:rsid w:val="0041553B"/>
    <w:rsid w:val="00453AF2"/>
    <w:rsid w:val="00502514"/>
    <w:rsid w:val="00554DEE"/>
    <w:rsid w:val="00562890"/>
    <w:rsid w:val="00570333"/>
    <w:rsid w:val="005C2072"/>
    <w:rsid w:val="005F629F"/>
    <w:rsid w:val="00642D10"/>
    <w:rsid w:val="00676365"/>
    <w:rsid w:val="006A56BA"/>
    <w:rsid w:val="00706D01"/>
    <w:rsid w:val="00734800"/>
    <w:rsid w:val="007703E1"/>
    <w:rsid w:val="007E7F32"/>
    <w:rsid w:val="00800A22"/>
    <w:rsid w:val="00802012"/>
    <w:rsid w:val="0081776C"/>
    <w:rsid w:val="0085142B"/>
    <w:rsid w:val="00892427"/>
    <w:rsid w:val="008A09F9"/>
    <w:rsid w:val="008C045C"/>
    <w:rsid w:val="008D3E5A"/>
    <w:rsid w:val="00917DAF"/>
    <w:rsid w:val="00A020AF"/>
    <w:rsid w:val="00A123AA"/>
    <w:rsid w:val="00A4250B"/>
    <w:rsid w:val="00A53C1B"/>
    <w:rsid w:val="00A71BCA"/>
    <w:rsid w:val="00A7285C"/>
    <w:rsid w:val="00AE0E06"/>
    <w:rsid w:val="00B461DA"/>
    <w:rsid w:val="00C11DD9"/>
    <w:rsid w:val="00C82A01"/>
    <w:rsid w:val="00CA6C14"/>
    <w:rsid w:val="00CE2FAB"/>
    <w:rsid w:val="00D234B1"/>
    <w:rsid w:val="00DE1AFF"/>
    <w:rsid w:val="00E51EE2"/>
    <w:rsid w:val="00E76174"/>
    <w:rsid w:val="00F026E0"/>
    <w:rsid w:val="00F036D2"/>
    <w:rsid w:val="00F2531F"/>
    <w:rsid w:val="00F542F1"/>
    <w:rsid w:val="00F816D9"/>
    <w:rsid w:val="00F84628"/>
    <w:rsid w:val="00FA23AB"/>
    <w:rsid w:val="00FB255D"/>
    <w:rsid w:val="00FB58F6"/>
    <w:rsid w:val="00FD5E81"/>
    <w:rsid w:val="00FF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4B3D"/>
  <w15:chartTrackingRefBased/>
  <w15:docId w15:val="{C3FB5227-DAA9-D342-B782-98385692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E81"/>
    <w:pPr>
      <w:tabs>
        <w:tab w:val="center" w:pos="4680"/>
        <w:tab w:val="right" w:pos="9360"/>
      </w:tabs>
    </w:pPr>
  </w:style>
  <w:style w:type="character" w:customStyle="1" w:styleId="HeaderChar">
    <w:name w:val="Header Char"/>
    <w:basedOn w:val="DefaultParagraphFont"/>
    <w:link w:val="Header"/>
    <w:uiPriority w:val="99"/>
    <w:rsid w:val="00FD5E81"/>
  </w:style>
  <w:style w:type="paragraph" w:styleId="Footer">
    <w:name w:val="footer"/>
    <w:basedOn w:val="Normal"/>
    <w:link w:val="FooterChar"/>
    <w:uiPriority w:val="99"/>
    <w:unhideWhenUsed/>
    <w:rsid w:val="00FD5E81"/>
    <w:pPr>
      <w:tabs>
        <w:tab w:val="center" w:pos="4680"/>
        <w:tab w:val="right" w:pos="9360"/>
      </w:tabs>
    </w:pPr>
  </w:style>
  <w:style w:type="character" w:customStyle="1" w:styleId="FooterChar">
    <w:name w:val="Footer Char"/>
    <w:basedOn w:val="DefaultParagraphFont"/>
    <w:link w:val="Footer"/>
    <w:uiPriority w:val="99"/>
    <w:rsid w:val="00FD5E81"/>
  </w:style>
  <w:style w:type="paragraph" w:styleId="ListParagraph">
    <w:name w:val="List Paragraph"/>
    <w:basedOn w:val="Normal"/>
    <w:uiPriority w:val="34"/>
    <w:qFormat/>
    <w:rsid w:val="000A36FF"/>
    <w:pPr>
      <w:ind w:left="720"/>
      <w:contextualSpacing/>
    </w:pPr>
  </w:style>
  <w:style w:type="paragraph" w:styleId="BalloonText">
    <w:name w:val="Balloon Text"/>
    <w:basedOn w:val="Normal"/>
    <w:link w:val="BalloonTextChar"/>
    <w:uiPriority w:val="99"/>
    <w:semiHidden/>
    <w:unhideWhenUsed/>
    <w:rsid w:val="00F816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16D9"/>
    <w:rPr>
      <w:rFonts w:ascii="Times New Roman" w:hAnsi="Times New Roman" w:cs="Times New Roman"/>
      <w:sz w:val="18"/>
      <w:szCs w:val="18"/>
    </w:rPr>
  </w:style>
  <w:style w:type="paragraph" w:styleId="NormalWeb">
    <w:name w:val="Normal (Web)"/>
    <w:basedOn w:val="Normal"/>
    <w:uiPriority w:val="99"/>
    <w:semiHidden/>
    <w:unhideWhenUsed/>
    <w:rsid w:val="008D3E5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763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949906">
      <w:bodyDiv w:val="1"/>
      <w:marLeft w:val="0"/>
      <w:marRight w:val="0"/>
      <w:marTop w:val="0"/>
      <w:marBottom w:val="0"/>
      <w:divBdr>
        <w:top w:val="none" w:sz="0" w:space="0" w:color="auto"/>
        <w:left w:val="none" w:sz="0" w:space="0" w:color="auto"/>
        <w:bottom w:val="none" w:sz="0" w:space="0" w:color="auto"/>
        <w:right w:val="none" w:sz="0" w:space="0" w:color="auto"/>
      </w:divBdr>
      <w:divsChild>
        <w:div w:id="1733384758">
          <w:marLeft w:val="0"/>
          <w:marRight w:val="0"/>
          <w:marTop w:val="0"/>
          <w:marBottom w:val="0"/>
          <w:divBdr>
            <w:top w:val="none" w:sz="0" w:space="0" w:color="auto"/>
            <w:left w:val="none" w:sz="0" w:space="0" w:color="auto"/>
            <w:bottom w:val="none" w:sz="0" w:space="0" w:color="auto"/>
            <w:right w:val="none" w:sz="0" w:space="0" w:color="auto"/>
          </w:divBdr>
        </w:div>
        <w:div w:id="1939940842">
          <w:marLeft w:val="0"/>
          <w:marRight w:val="0"/>
          <w:marTop w:val="0"/>
          <w:marBottom w:val="0"/>
          <w:divBdr>
            <w:top w:val="none" w:sz="0" w:space="0" w:color="auto"/>
            <w:left w:val="none" w:sz="0" w:space="0" w:color="auto"/>
            <w:bottom w:val="none" w:sz="0" w:space="0" w:color="auto"/>
            <w:right w:val="none" w:sz="0" w:space="0" w:color="auto"/>
          </w:divBdr>
        </w:div>
      </w:divsChild>
    </w:div>
    <w:div w:id="297615696">
      <w:bodyDiv w:val="1"/>
      <w:marLeft w:val="0"/>
      <w:marRight w:val="0"/>
      <w:marTop w:val="0"/>
      <w:marBottom w:val="0"/>
      <w:divBdr>
        <w:top w:val="none" w:sz="0" w:space="0" w:color="auto"/>
        <w:left w:val="none" w:sz="0" w:space="0" w:color="auto"/>
        <w:bottom w:val="none" w:sz="0" w:space="0" w:color="auto"/>
        <w:right w:val="none" w:sz="0" w:space="0" w:color="auto"/>
      </w:divBdr>
    </w:div>
    <w:div w:id="354695532">
      <w:bodyDiv w:val="1"/>
      <w:marLeft w:val="0"/>
      <w:marRight w:val="0"/>
      <w:marTop w:val="0"/>
      <w:marBottom w:val="0"/>
      <w:divBdr>
        <w:top w:val="none" w:sz="0" w:space="0" w:color="auto"/>
        <w:left w:val="none" w:sz="0" w:space="0" w:color="auto"/>
        <w:bottom w:val="none" w:sz="0" w:space="0" w:color="auto"/>
        <w:right w:val="none" w:sz="0" w:space="0" w:color="auto"/>
      </w:divBdr>
    </w:div>
    <w:div w:id="1019812992">
      <w:bodyDiv w:val="1"/>
      <w:marLeft w:val="0"/>
      <w:marRight w:val="0"/>
      <w:marTop w:val="0"/>
      <w:marBottom w:val="0"/>
      <w:divBdr>
        <w:top w:val="none" w:sz="0" w:space="0" w:color="auto"/>
        <w:left w:val="none" w:sz="0" w:space="0" w:color="auto"/>
        <w:bottom w:val="none" w:sz="0" w:space="0" w:color="auto"/>
        <w:right w:val="none" w:sz="0" w:space="0" w:color="auto"/>
      </w:divBdr>
      <w:divsChild>
        <w:div w:id="594021749">
          <w:marLeft w:val="0"/>
          <w:marRight w:val="0"/>
          <w:marTop w:val="0"/>
          <w:marBottom w:val="0"/>
          <w:divBdr>
            <w:top w:val="none" w:sz="0" w:space="0" w:color="auto"/>
            <w:left w:val="none" w:sz="0" w:space="0" w:color="auto"/>
            <w:bottom w:val="none" w:sz="0" w:space="0" w:color="auto"/>
            <w:right w:val="none" w:sz="0" w:space="0" w:color="auto"/>
          </w:divBdr>
        </w:div>
        <w:div w:id="1163201109">
          <w:marLeft w:val="0"/>
          <w:marRight w:val="0"/>
          <w:marTop w:val="0"/>
          <w:marBottom w:val="0"/>
          <w:divBdr>
            <w:top w:val="none" w:sz="0" w:space="0" w:color="auto"/>
            <w:left w:val="none" w:sz="0" w:space="0" w:color="auto"/>
            <w:bottom w:val="none" w:sz="0" w:space="0" w:color="auto"/>
            <w:right w:val="none" w:sz="0" w:space="0" w:color="auto"/>
          </w:divBdr>
        </w:div>
        <w:div w:id="1902212316">
          <w:marLeft w:val="0"/>
          <w:marRight w:val="0"/>
          <w:marTop w:val="0"/>
          <w:marBottom w:val="0"/>
          <w:divBdr>
            <w:top w:val="none" w:sz="0" w:space="0" w:color="auto"/>
            <w:left w:val="none" w:sz="0" w:space="0" w:color="auto"/>
            <w:bottom w:val="none" w:sz="0" w:space="0" w:color="auto"/>
            <w:right w:val="none" w:sz="0" w:space="0" w:color="auto"/>
          </w:divBdr>
        </w:div>
      </w:divsChild>
    </w:div>
    <w:div w:id="1542548758">
      <w:bodyDiv w:val="1"/>
      <w:marLeft w:val="0"/>
      <w:marRight w:val="0"/>
      <w:marTop w:val="0"/>
      <w:marBottom w:val="0"/>
      <w:divBdr>
        <w:top w:val="none" w:sz="0" w:space="0" w:color="auto"/>
        <w:left w:val="none" w:sz="0" w:space="0" w:color="auto"/>
        <w:bottom w:val="none" w:sz="0" w:space="0" w:color="auto"/>
        <w:right w:val="none" w:sz="0" w:space="0" w:color="auto"/>
      </w:divBdr>
      <w:divsChild>
        <w:div w:id="1260486384">
          <w:marLeft w:val="0"/>
          <w:marRight w:val="0"/>
          <w:marTop w:val="0"/>
          <w:marBottom w:val="0"/>
          <w:divBdr>
            <w:top w:val="none" w:sz="0" w:space="0" w:color="auto"/>
            <w:left w:val="none" w:sz="0" w:space="0" w:color="auto"/>
            <w:bottom w:val="none" w:sz="0" w:space="0" w:color="auto"/>
            <w:right w:val="none" w:sz="0" w:space="0" w:color="auto"/>
          </w:divBdr>
          <w:divsChild>
            <w:div w:id="871309072">
              <w:marLeft w:val="0"/>
              <w:marRight w:val="0"/>
              <w:marTop w:val="0"/>
              <w:marBottom w:val="0"/>
              <w:divBdr>
                <w:top w:val="none" w:sz="0" w:space="0" w:color="auto"/>
                <w:left w:val="none" w:sz="0" w:space="0" w:color="auto"/>
                <w:bottom w:val="none" w:sz="0" w:space="0" w:color="auto"/>
                <w:right w:val="none" w:sz="0" w:space="0" w:color="auto"/>
              </w:divBdr>
              <w:divsChild>
                <w:div w:id="3926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31565">
      <w:bodyDiv w:val="1"/>
      <w:marLeft w:val="0"/>
      <w:marRight w:val="0"/>
      <w:marTop w:val="0"/>
      <w:marBottom w:val="0"/>
      <w:divBdr>
        <w:top w:val="none" w:sz="0" w:space="0" w:color="auto"/>
        <w:left w:val="none" w:sz="0" w:space="0" w:color="auto"/>
        <w:bottom w:val="none" w:sz="0" w:space="0" w:color="auto"/>
        <w:right w:val="none" w:sz="0" w:space="0" w:color="auto"/>
      </w:divBdr>
    </w:div>
    <w:div w:id="1683313753">
      <w:bodyDiv w:val="1"/>
      <w:marLeft w:val="0"/>
      <w:marRight w:val="0"/>
      <w:marTop w:val="0"/>
      <w:marBottom w:val="0"/>
      <w:divBdr>
        <w:top w:val="none" w:sz="0" w:space="0" w:color="auto"/>
        <w:left w:val="none" w:sz="0" w:space="0" w:color="auto"/>
        <w:bottom w:val="none" w:sz="0" w:space="0" w:color="auto"/>
        <w:right w:val="none" w:sz="0" w:space="0" w:color="auto"/>
      </w:divBdr>
    </w:div>
    <w:div w:id="171129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Weidner, Mary</dc:creator>
  <cp:keywords/>
  <dc:description/>
  <cp:lastModifiedBy>Coleman, Craig</cp:lastModifiedBy>
  <cp:revision>3</cp:revision>
  <cp:lastPrinted>2019-11-02T18:15:00Z</cp:lastPrinted>
  <dcterms:created xsi:type="dcterms:W3CDTF">2019-12-29T20:00:00Z</dcterms:created>
  <dcterms:modified xsi:type="dcterms:W3CDTF">2019-12-31T02:41:00Z</dcterms:modified>
</cp:coreProperties>
</file>